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05" w:rsidRDefault="00FD613C" w:rsidP="009F6DE9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left:0;text-align:left;margin-left:7.15pt;margin-top:-37.1pt;width:441pt;height:107.75pt;z-index:1;visibility:visible;mso-wrap-distance-left:0;mso-wrap-distance-right:0" filled="t">
            <v:imagedata r:id="rId6" o:title=""/>
            <w10:wrap type="square" side="largest"/>
          </v:shape>
        </w:pict>
      </w:r>
      <w:r w:rsidR="00D53405">
        <w:rPr>
          <w:b/>
          <w:bCs/>
          <w:sz w:val="24"/>
          <w:szCs w:val="24"/>
        </w:rPr>
        <w:t>Identifikátor materiálu: EU-5-15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127"/>
      </w:tblGrid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Anotace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Default="00D53405" w:rsidP="009F6DE9">
            <w:pPr>
              <w:spacing w:after="0" w:line="240" w:lineRule="auto"/>
            </w:pPr>
            <w:proofErr w:type="gramStart"/>
            <w:r>
              <w:t>Přírodopis  8.roč.</w:t>
            </w:r>
            <w:proofErr w:type="gramEnd"/>
            <w:r>
              <w:t>-příprava na vyučovací hodinu-opakování tématu</w:t>
            </w:r>
          </w:p>
          <w:p w:rsidR="00D53405" w:rsidRPr="00373957" w:rsidRDefault="00D53405" w:rsidP="009F6DE9">
            <w:pPr>
              <w:spacing w:after="0" w:line="240" w:lineRule="auto"/>
            </w:pPr>
            <w:r>
              <w:t>PLAZI formou prezentace v </w:t>
            </w:r>
            <w:proofErr w:type="spellStart"/>
            <w:r>
              <w:t>Power</w:t>
            </w:r>
            <w:proofErr w:type="spellEnd"/>
            <w:r>
              <w:t xml:space="preserve"> pointu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Autor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proofErr w:type="spellStart"/>
            <w:proofErr w:type="gramStart"/>
            <w:r>
              <w:t>Mgr.Marcela</w:t>
            </w:r>
            <w:proofErr w:type="spellEnd"/>
            <w:proofErr w:type="gramEnd"/>
            <w:r>
              <w:t xml:space="preserve"> Prokůpková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Jazyk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>český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Očekávaný výstup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 xml:space="preserve">Žáci si </w:t>
            </w:r>
            <w:proofErr w:type="gramStart"/>
            <w:r>
              <w:t>upevní  základní</w:t>
            </w:r>
            <w:proofErr w:type="gramEnd"/>
            <w:r>
              <w:t xml:space="preserve"> učivo o skupině obratlovců-Plazi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Speciální vzdělávací</w:t>
            </w: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potřeby</w:t>
            </w: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>Žáci se speciálními vzdělávacími potřebami-zdravotní postižení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Klíčová slova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>Plazi – ještěři, hadi, želvy, krokodýlové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učebního</w:t>
            </w: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materiálu</w:t>
            </w: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>Prezentace v </w:t>
            </w:r>
            <w:proofErr w:type="spellStart"/>
            <w:r>
              <w:t>Power</w:t>
            </w:r>
            <w:proofErr w:type="spellEnd"/>
            <w:r>
              <w:t xml:space="preserve"> pointu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interaktivity</w:t>
            </w: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 xml:space="preserve"> práce s textem v prezentaci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Cílová skupina</w:t>
            </w: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proofErr w:type="gramStart"/>
            <w:r>
              <w:t>Žák 8.roč.</w:t>
            </w:r>
            <w:proofErr w:type="gramEnd"/>
          </w:p>
        </w:tc>
      </w:tr>
      <w:tr w:rsidR="00D53405" w:rsidRPr="00373957">
        <w:trPr>
          <w:trHeight w:val="556"/>
        </w:trPr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Stupeň a typ vzdělávání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>Základní vzdělávání – 2. st. ZŠP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Typická věková skupina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r>
              <w:t>13-14 let</w:t>
            </w:r>
          </w:p>
        </w:tc>
      </w:tr>
      <w:tr w:rsidR="00D53405" w:rsidRPr="00373957">
        <w:tc>
          <w:tcPr>
            <w:tcW w:w="3085" w:type="dxa"/>
          </w:tcPr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53405" w:rsidRPr="00373957" w:rsidRDefault="00D53405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Datum vytvoření materiálu</w:t>
            </w:r>
          </w:p>
          <w:p w:rsidR="00D53405" w:rsidRPr="00373957" w:rsidRDefault="00D53405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D53405" w:rsidRPr="00373957" w:rsidRDefault="00D53405" w:rsidP="009F6DE9">
            <w:pPr>
              <w:spacing w:after="0" w:line="240" w:lineRule="auto"/>
            </w:pPr>
            <w:proofErr w:type="gramStart"/>
            <w:r>
              <w:t>13.10.2012</w:t>
            </w:r>
            <w:proofErr w:type="gramEnd"/>
            <w:r>
              <w:t>, ověřeno 16.10.2012</w:t>
            </w:r>
          </w:p>
        </w:tc>
      </w:tr>
    </w:tbl>
    <w:p w:rsidR="00D53405" w:rsidRPr="00373957" w:rsidRDefault="00D53405" w:rsidP="00373957"/>
    <w:p w:rsidR="00D53405" w:rsidRDefault="00D5340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</w:p>
    <w:p w:rsidR="00D53405" w:rsidRDefault="00D53405">
      <w:pPr>
        <w:rPr>
          <w:rFonts w:ascii="Times New Roman" w:hAnsi="Times New Roman" w:cs="Times New Roman"/>
          <w:sz w:val="72"/>
          <w:szCs w:val="72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</w:t>
      </w:r>
    </w:p>
    <w:p w:rsidR="00D53405" w:rsidRDefault="00D53405">
      <w:pPr>
        <w:rPr>
          <w:rFonts w:ascii="Times New Roman" w:hAnsi="Times New Roman" w:cs="Times New Roman"/>
          <w:sz w:val="72"/>
          <w:szCs w:val="72"/>
        </w:rPr>
      </w:pPr>
    </w:p>
    <w:p w:rsidR="00D53405" w:rsidRDefault="00D53405">
      <w:pPr>
        <w:rPr>
          <w:rFonts w:ascii="Times New Roman" w:hAnsi="Times New Roman" w:cs="Times New Roman"/>
          <w:sz w:val="72"/>
          <w:szCs w:val="72"/>
        </w:rPr>
      </w:pPr>
    </w:p>
    <w:p w:rsidR="00D53405" w:rsidRDefault="00D53405">
      <w:pPr>
        <w:rPr>
          <w:rFonts w:ascii="Times New Roman" w:hAnsi="Times New Roman" w:cs="Times New Roman"/>
          <w:sz w:val="72"/>
          <w:szCs w:val="72"/>
        </w:rPr>
      </w:pPr>
    </w:p>
    <w:p w:rsidR="00D53405" w:rsidRPr="00257DA1" w:rsidRDefault="00D53405">
      <w:pPr>
        <w:rPr>
          <w:sz w:val="72"/>
          <w:szCs w:val="72"/>
        </w:rPr>
      </w:pPr>
    </w:p>
    <w:sectPr w:rsidR="00D53405" w:rsidRPr="00257DA1" w:rsidSect="00026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BAE"/>
    <w:multiLevelType w:val="hybridMultilevel"/>
    <w:tmpl w:val="670E0CE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B050B"/>
    <w:multiLevelType w:val="hybridMultilevel"/>
    <w:tmpl w:val="C7BAAF84"/>
    <w:lvl w:ilvl="0" w:tplc="85A8F0A0">
      <w:start w:val="4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50" w:hanging="360"/>
      </w:pPr>
    </w:lvl>
    <w:lvl w:ilvl="2" w:tplc="0405001B">
      <w:start w:val="1"/>
      <w:numFmt w:val="lowerRoman"/>
      <w:lvlText w:val="%3."/>
      <w:lvlJc w:val="right"/>
      <w:pPr>
        <w:ind w:left="2070" w:hanging="180"/>
      </w:pPr>
    </w:lvl>
    <w:lvl w:ilvl="3" w:tplc="0405000F">
      <w:start w:val="1"/>
      <w:numFmt w:val="decimal"/>
      <w:lvlText w:val="%4."/>
      <w:lvlJc w:val="left"/>
      <w:pPr>
        <w:ind w:left="2790" w:hanging="360"/>
      </w:pPr>
    </w:lvl>
    <w:lvl w:ilvl="4" w:tplc="04050019">
      <w:start w:val="1"/>
      <w:numFmt w:val="lowerLetter"/>
      <w:lvlText w:val="%5."/>
      <w:lvlJc w:val="left"/>
      <w:pPr>
        <w:ind w:left="3510" w:hanging="360"/>
      </w:pPr>
    </w:lvl>
    <w:lvl w:ilvl="5" w:tplc="0405001B">
      <w:start w:val="1"/>
      <w:numFmt w:val="lowerRoman"/>
      <w:lvlText w:val="%6."/>
      <w:lvlJc w:val="right"/>
      <w:pPr>
        <w:ind w:left="4230" w:hanging="180"/>
      </w:pPr>
    </w:lvl>
    <w:lvl w:ilvl="6" w:tplc="0405000F">
      <w:start w:val="1"/>
      <w:numFmt w:val="decimal"/>
      <w:lvlText w:val="%7."/>
      <w:lvlJc w:val="left"/>
      <w:pPr>
        <w:ind w:left="4950" w:hanging="360"/>
      </w:pPr>
    </w:lvl>
    <w:lvl w:ilvl="7" w:tplc="04050019">
      <w:start w:val="1"/>
      <w:numFmt w:val="lowerLetter"/>
      <w:lvlText w:val="%8."/>
      <w:lvlJc w:val="left"/>
      <w:pPr>
        <w:ind w:left="5670" w:hanging="360"/>
      </w:pPr>
    </w:lvl>
    <w:lvl w:ilvl="8" w:tplc="0405001B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152F6CF3"/>
    <w:multiLevelType w:val="hybridMultilevel"/>
    <w:tmpl w:val="FE3A8A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165590"/>
    <w:multiLevelType w:val="hybridMultilevel"/>
    <w:tmpl w:val="139E07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2719E"/>
    <w:multiLevelType w:val="hybridMultilevel"/>
    <w:tmpl w:val="7796487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05603D"/>
    <w:multiLevelType w:val="hybridMultilevel"/>
    <w:tmpl w:val="115EB9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1299C"/>
    <w:multiLevelType w:val="hybridMultilevel"/>
    <w:tmpl w:val="0FE41D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15FF2"/>
    <w:multiLevelType w:val="hybridMultilevel"/>
    <w:tmpl w:val="77F805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6E5683"/>
    <w:multiLevelType w:val="hybridMultilevel"/>
    <w:tmpl w:val="06C884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7E09AC"/>
    <w:multiLevelType w:val="hybridMultilevel"/>
    <w:tmpl w:val="78E2ED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315681"/>
    <w:multiLevelType w:val="hybridMultilevel"/>
    <w:tmpl w:val="BB80C8F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745BD"/>
    <w:multiLevelType w:val="hybridMultilevel"/>
    <w:tmpl w:val="4E6E6BB2"/>
    <w:lvl w:ilvl="0" w:tplc="8A94F5C0">
      <w:start w:val="4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695F3AA4"/>
    <w:multiLevelType w:val="hybridMultilevel"/>
    <w:tmpl w:val="112E7C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FD4CB3"/>
    <w:multiLevelType w:val="hybridMultilevel"/>
    <w:tmpl w:val="3AF083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6145D"/>
    <w:multiLevelType w:val="hybridMultilevel"/>
    <w:tmpl w:val="8208FA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4D516E"/>
    <w:multiLevelType w:val="hybridMultilevel"/>
    <w:tmpl w:val="DBBE8A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0D0BFD"/>
    <w:multiLevelType w:val="hybridMultilevel"/>
    <w:tmpl w:val="EAFA0DC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957"/>
    <w:rsid w:val="000074BC"/>
    <w:rsid w:val="00014FA9"/>
    <w:rsid w:val="000261DC"/>
    <w:rsid w:val="0004163B"/>
    <w:rsid w:val="000920D1"/>
    <w:rsid w:val="000971ED"/>
    <w:rsid w:val="000E6389"/>
    <w:rsid w:val="000E690C"/>
    <w:rsid w:val="00117887"/>
    <w:rsid w:val="00133E65"/>
    <w:rsid w:val="00147C9F"/>
    <w:rsid w:val="00190809"/>
    <w:rsid w:val="001D3B4B"/>
    <w:rsid w:val="0022692A"/>
    <w:rsid w:val="00245613"/>
    <w:rsid w:val="00257DA1"/>
    <w:rsid w:val="00272DB8"/>
    <w:rsid w:val="00285ADF"/>
    <w:rsid w:val="002D0288"/>
    <w:rsid w:val="002D7BAC"/>
    <w:rsid w:val="00324E4C"/>
    <w:rsid w:val="00326E8F"/>
    <w:rsid w:val="00373957"/>
    <w:rsid w:val="00394084"/>
    <w:rsid w:val="003A463E"/>
    <w:rsid w:val="00443335"/>
    <w:rsid w:val="00462C02"/>
    <w:rsid w:val="004B5F49"/>
    <w:rsid w:val="00521689"/>
    <w:rsid w:val="005C69A0"/>
    <w:rsid w:val="005C7E75"/>
    <w:rsid w:val="005F392D"/>
    <w:rsid w:val="006E590B"/>
    <w:rsid w:val="006F32FD"/>
    <w:rsid w:val="00741918"/>
    <w:rsid w:val="00752F6B"/>
    <w:rsid w:val="007557B5"/>
    <w:rsid w:val="007F4B14"/>
    <w:rsid w:val="008879E2"/>
    <w:rsid w:val="008D4C02"/>
    <w:rsid w:val="00911F7A"/>
    <w:rsid w:val="009F6DE9"/>
    <w:rsid w:val="00A05905"/>
    <w:rsid w:val="00A130E2"/>
    <w:rsid w:val="00AC67C8"/>
    <w:rsid w:val="00B06732"/>
    <w:rsid w:val="00B372E8"/>
    <w:rsid w:val="00B549E0"/>
    <w:rsid w:val="00B92578"/>
    <w:rsid w:val="00C26382"/>
    <w:rsid w:val="00C82568"/>
    <w:rsid w:val="00C975E5"/>
    <w:rsid w:val="00CB1C62"/>
    <w:rsid w:val="00CD1490"/>
    <w:rsid w:val="00CD6E51"/>
    <w:rsid w:val="00D32282"/>
    <w:rsid w:val="00D34388"/>
    <w:rsid w:val="00D53405"/>
    <w:rsid w:val="00D81AB7"/>
    <w:rsid w:val="00DA355D"/>
    <w:rsid w:val="00DD22A5"/>
    <w:rsid w:val="00E07AD4"/>
    <w:rsid w:val="00E5570E"/>
    <w:rsid w:val="00E921B6"/>
    <w:rsid w:val="00F43753"/>
    <w:rsid w:val="00F43B1A"/>
    <w:rsid w:val="00F633F6"/>
    <w:rsid w:val="00F75B5B"/>
    <w:rsid w:val="00F93E72"/>
    <w:rsid w:val="00FB486E"/>
    <w:rsid w:val="00FD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395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3739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117887"/>
    <w:rPr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117887"/>
  </w:style>
  <w:style w:type="character" w:customStyle="1" w:styleId="apple-converted-space">
    <w:name w:val="apple-converted-space"/>
    <w:basedOn w:val="Standardnpsmoodstavce"/>
    <w:uiPriority w:val="99"/>
    <w:rsid w:val="00117887"/>
  </w:style>
  <w:style w:type="paragraph" w:styleId="Textbubliny">
    <w:name w:val="Balloon Text"/>
    <w:basedOn w:val="Normln"/>
    <w:link w:val="TextbublinyChar"/>
    <w:uiPriority w:val="99"/>
    <w:semiHidden/>
    <w:rsid w:val="00CD6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6E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1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Identifikátor materiálu: EU-5-</vt:lpstr>
    </vt:vector>
  </TitlesOfParts>
  <Company>ATC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Identifikátor materiálu: EU-5-</dc:title>
  <dc:creator>ucitel</dc:creator>
  <cp:lastModifiedBy>user</cp:lastModifiedBy>
  <cp:revision>8</cp:revision>
  <cp:lastPrinted>2012-10-16T01:57:00Z</cp:lastPrinted>
  <dcterms:created xsi:type="dcterms:W3CDTF">2012-10-13T14:54:00Z</dcterms:created>
  <dcterms:modified xsi:type="dcterms:W3CDTF">2012-10-16T01:57:00Z</dcterms:modified>
</cp:coreProperties>
</file>